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Aircraft Refueller</w:t>
      </w:r>
    </w:p>
    <w:p>
      <w:pPr>
        <w:spacing w:before="0" w:after="240"/>
      </w:pPr>
      <w:r>
        <w:t>I am writing to apply for the Aircraft Refueller position at [Company Name]. With a strong background in fuelling operations and a commitment to safety and precision, I am confident I can contribute to your team from day one.</w:t>
      </w:r>
    </w:p>
    <w:p>
      <w:pPr>
        <w:spacing w:before="0" w:after="240"/>
      </w:pPr>
      <w:r>
        <w:t>In my previous role, I was responsible for fuelling narrow-body aircraft during peak turnaround periods. I reduced the average fuelling time from 25 minutes to 18 minutes by pre-staging hoses and earthing equipment before the aircraft arrived, while maintaining a perfect safety record. I also implemented a double-check system for fuel grade and volume that eliminated fuelling errors across a 30-flight week.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am eager to bring my skills in hydrant dispenser operation and fuel documentation to your operations.</w:t>
      </w:r>
    </w:p>
    <w:p>
      <w:pPr>
        <w:spacing w:before="0" w:after="240"/>
      </w:pPr>
      <w:r>
        <w:t>Thank you for considering my application. I have attached my resume and would welcome the opportunity to discuss how I can support your team's fuelling requirements.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