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Amusement Centre Manager</w:t>
      </w:r>
    </w:p>
    <w:p>
      <w:pPr>
        <w:spacing w:before="0" w:after="240"/>
      </w:pPr>
      <w:r>
        <w:t>I am applying for the Amusement Centre Manager role at [Company Name]. I have spent the past few years running the floor and the back office of a family entertainment venue, and the mix of hands on supervision, rostering and cost control in this role is exactly the work I want to keep doing at a larger site.</w:t>
      </w:r>
    </w:p>
    <w:p>
      <w:pPr>
        <w:spacing w:before="0" w:after="240"/>
      </w:pPr>
      <w:r>
        <w:t>In my current role I took on a roster that was being rewritten from scratch every week and rebuilt it as a three week rolling roster covering casual staff across after school, weekend and school holiday trade. That removed most of the last minute scrambling and meant new staff were paired with an experienced operator on their first few shifts. I also set up a simple fault log so machines were reported the same shift they broke down, which brought typical repair turnaround down from several trading days to the next trading day and kept the floor earning.</w:t>
      </w:r>
    </w:p>
    <w:p>
      <w:pPr>
        <w:spacing w:before="0" w:after="240"/>
      </w:pPr>
      <w:r>
        <w:t>What draws me to [Company Name] is [add one genuine, specific reason: a project, value, or market position you can point to]. I would like to bring my experience in venue operations and safety compliance to a team that takes that seriously.</w:t>
      </w:r>
    </w:p>
    <w:p>
      <w:pPr>
        <w:spacing w:before="0" w:after="240"/>
      </w:pPr>
      <w:r>
        <w:t>Thank you for considering my application. My resume is attached, and I would welcome the chance to talk through how I would approach the roster, the maintenance schedule and the safety systems at your venue.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