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Cellar Hand</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Cellar Hand with practical experience in winery operations, covering fermentation monitoring, barrel and tank work, and equipment sanitation. Comfortable with shift work and the intensity of vintage, and committed to following winemaker direction to produce consistent, high-quality wine. Brings strong attention to detail, physical stamina and a safety-first approach to every task.</w:t>
      </w:r>
    </w:p>
    <w:p>
      <w:pPr>
        <w:spacing w:before="280" w:after="120"/>
        <w:jc w:val="left"/>
        <w:pBdr>
          <w:bottom w:val="single" w:sz="6" w:space="4" w:color="DFDED8"/>
        </w:pBdr>
      </w:pPr>
      <w:r>
        <w:rPr>
          <w:b/>
          <w:color w:val="2F62D9"/>
          <w:sz w:val="22"/>
        </w:rPr>
        <w:t>KEY SKILLS</w:t>
      </w:r>
    </w:p>
    <w:p>
      <w:pPr>
        <w:spacing w:before="0" w:after="200"/>
        <w:jc w:val="left"/>
      </w:pPr>
      <w:r>
        <w:t>Operations management   •   Plant and equipment operation   •   Vintrace   •   Microsoft Excel   •   Tank temperature control systems   •   Forklift operation   •   Wine pump operation   •   Attention to detail   •   Physical stamina and dexterity   •   Safety and compliance awareness   •   Problem solving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Cellar Hand</w:t>
      </w:r>
      <w:r>
        <w:t>, [Company Name], [City]</w:t>
      </w:r>
      <w:r>
        <w:rPr>
          <w:i/>
        </w:rPr>
        <w:tab/>
        <w:t>[Month Year] – [Month Year / Present]</w:t>
      </w:r>
    </w:p>
    <w:p>
      <w:pPr>
        <w:pStyle w:val="ListBullet"/>
        <w:spacing w:after="80" w:line="276" w:lineRule="auto"/>
      </w:pPr>
      <w:r>
        <w:t>Cleaned and sanitised tanks, barrels, hoses and winery equipment across multiple vintages, maintaining hygiene standards to prevent spoilage.</w:t>
      </w:r>
    </w:p>
    <w:p>
      <w:pPr>
        <w:pStyle w:val="ListBullet"/>
        <w:spacing w:after="80" w:line="276" w:lineRule="auto"/>
      </w:pPr>
      <w:r>
        <w:t>Racked, pumped and transferred wine and juice between vessels, coordinating with winemakers to meet production schedules.</w:t>
      </w:r>
    </w:p>
    <w:p>
      <w:pPr>
        <w:pStyle w:val="ListBullet"/>
        <w:spacing w:after="80" w:line="276" w:lineRule="auto"/>
      </w:pPr>
      <w:r>
        <w:t>Monitored fermentation temperature and density, recording readings and flagging anomalies early to avoid off-batch issues.</w:t>
      </w:r>
    </w:p>
    <w:p>
      <w:pPr>
        <w:pStyle w:val="ListBullet"/>
        <w:spacing w:after="80" w:line="276" w:lineRule="auto"/>
      </w:pPr>
      <w:r>
        <w:t>Operated grape presses, crushers, filters and bottling equipment, following safe work procedures and completing pre-start checks.</w:t>
      </w:r>
    </w:p>
    <w:p>
      <w:pPr>
        <w:pStyle w:val="ListBullet"/>
        <w:spacing w:after="80" w:line="276" w:lineRule="auto"/>
      </w:pPr>
      <w:r>
        <w:t>Added yeast, nutrients and other winemaking agents as directed, accurately measuring and documenting additions to batch records.</w:t>
      </w:r>
    </w:p>
    <w:p>
      <w:pPr>
        <w:pStyle w:val="ListBullet"/>
        <w:spacing w:after="240" w:line="276" w:lineRule="auto"/>
      </w:pPr>
      <w:r>
        <w:t>Assisted with barrel work including filling, topping and cleaning, using forklift and wine pump to move barrels safely.</w:t>
      </w:r>
    </w:p>
    <w:p>
      <w:pPr>
        <w:spacing w:before="280" w:after="120"/>
        <w:jc w:val="left"/>
        <w:pBdr>
          <w:bottom w:val="single" w:sz="6" w:space="4" w:color="DFDED8"/>
        </w:pBdr>
      </w:pPr>
      <w:r>
        <w:rPr>
          <w:b/>
          <w:color w:val="2F62D9"/>
          <w:sz w:val="22"/>
        </w:rPr>
        <w:t>EDUCATION</w:t>
      </w:r>
    </w:p>
    <w:p>
      <w:pPr>
        <w:spacing w:before="0" w:after="200"/>
        <w:jc w:val="left"/>
      </w:pPr>
      <w:r>
        <w:t>Year 12 or equivalent, with a Certificate III in Wine Operations or Cellar Operations common; many cellar hands start with no formal qualification and learn on the job under experienced winemakers.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