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Chemical Plant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Chemical Plant Operator with hands-on experience running reactors, vessels and pumps to keep output within specification, on schedule and safe. Skilled at monitoring process variables from control panels, isolating plant for maintenance and recording shift data accurately. Committed to safe work practices in hazardous materials environments and clear handover communication.</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Process improvement   •   Honeywell Experion DCS   •   Emerson DeltaV   •   Siemens SIMATIC PLC   •   Yokogawa CENTUM VP   •   OSIsoft PI historian   •   Safety and compliance awareness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Chemical Plant Operator</w:t>
      </w:r>
      <w:r>
        <w:t>, [Company Name], [City]</w:t>
      </w:r>
      <w:r>
        <w:rPr>
          <w:i/>
        </w:rPr>
        <w:tab/>
        <w:t>[Month Year] – [Month Year / Present]</w:t>
      </w:r>
    </w:p>
    <w:p>
      <w:pPr>
        <w:pStyle w:val="ListBullet"/>
        <w:spacing w:after="80" w:line="276" w:lineRule="auto"/>
      </w:pPr>
      <w:r>
        <w:t>Monitored reactor temperatures and pressures from a Honeywell Experion DCS, adjusting setpoints to keep product within specification and reducing off-spec batches across a shift.</w:t>
      </w:r>
    </w:p>
    <w:p>
      <w:pPr>
        <w:pStyle w:val="ListBullet"/>
        <w:spacing w:after="80" w:line="276" w:lineRule="auto"/>
      </w:pPr>
      <w:r>
        <w:t>Isolated pumps, compressors and valves for maintenance using permit to work and lockout tagout procedures, completing shutdowns without safety incidents.</w:t>
      </w:r>
    </w:p>
    <w:p>
      <w:pPr>
        <w:pStyle w:val="ListBullet"/>
        <w:spacing w:after="80" w:line="276" w:lineRule="auto"/>
      </w:pPr>
      <w:r>
        <w:t>Collected process samples and ran routine tests, identifying a drifting pH reading early and preventing a batch rejection.</w:t>
      </w:r>
    </w:p>
    <w:p>
      <w:pPr>
        <w:pStyle w:val="ListBullet"/>
        <w:spacing w:after="80" w:line="276" w:lineRule="auto"/>
      </w:pPr>
      <w:r>
        <w:t>Recorded plant readings and completed shift logs and handover notes, improving shift changeover clarity for the incoming crew.</w:t>
      </w:r>
    </w:p>
    <w:p>
      <w:pPr>
        <w:pStyle w:val="ListBullet"/>
        <w:spacing w:after="240" w:line="276" w:lineRule="auto"/>
      </w:pPr>
      <w:r>
        <w:t>Responded to alarms and faults, troubleshooting PLC logic and restoring flow within target time.</w:t>
      </w:r>
    </w:p>
    <w:p>
      <w:pPr>
        <w:spacing w:before="280" w:after="120"/>
        <w:jc w:val="left"/>
        <w:pBdr>
          <w:bottom w:val="single" w:sz="6" w:space="4" w:color="DFDED8"/>
        </w:pBdr>
      </w:pPr>
      <w:r>
        <w:rPr>
          <w:b/>
          <w:color w:val="2F62D9"/>
          <w:sz w:val="22"/>
        </w:rPr>
        <w:t>EDUCATION</w:t>
      </w:r>
    </w:p>
    <w:p>
      <w:pPr>
        <w:spacing w:before="0" w:after="200"/>
        <w:jc w:val="left"/>
      </w:pPr>
      <w:r>
        <w:t>Certificate III in Process Plant Operations (or Certificate IV in Process Plant Technology), typically completed through a traineeship with a registered training organisation (RTO) while working on site.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