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Entertainer</w:t>
      </w:r>
    </w:p>
    <w:p>
      <w:pPr>
        <w:spacing w:before="0" w:after="240"/>
      </w:pPr>
      <w:r>
        <w:t>I am writing to apply for the Entertainer role at [Company Name]. With a background in live performance across comedy, music and variety, I bring a reliable set, a strong audience rapport and the organisational discipline to fit into your program.</w:t>
      </w:r>
    </w:p>
    <w:p>
      <w:pPr>
        <w:spacing w:before="0" w:after="240"/>
      </w:pPr>
      <w:r>
        <w:t>In my most recent festival run, I wrote and performed a new hour of material across twelve nights, adapting the set each evening based on crowd response and venue layout. I also managed my own tech requirements, running sound checks with in-house engineers and using a stage plot that cut setup time from forty minutes to twenty. The run finished with three sold-out shows and a return booking for the following year.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discuss how I can contribute to your upcoming season.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