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Gastroenterologist</w:t>
      </w:r>
    </w:p>
    <w:p>
      <w:pPr>
        <w:spacing w:before="0" w:after="240"/>
      </w:pPr>
      <w:r>
        <w:t>I am writing to apply for the Gastroenterologist position at [Company Name]. With dual expertise in clinic-based consultation and advanced endoscopic procedures, and a commitment to multidisciplinary care, I am confident I can contribute effectively to your team.</w:t>
      </w:r>
    </w:p>
    <w:p>
      <w:pPr>
        <w:spacing w:before="0" w:after="240"/>
      </w:pPr>
      <w:r>
        <w:t>In my current role, I reduced endoscopy report turnaround from five days to two by implementing standardised templates in Provation MD, which improved communication with referring GPs and reduced patient call-backs. I also cut outpatient waiting times for chronic hepatitis patients from six weeks to three through a nurse-led triage clinic, allowing earlier treatment for those with progressive fibrosis.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experience in managing inflammatory bowel disease and supervising registrars to your service.</w:t>
      </w:r>
    </w:p>
    <w:p>
      <w:pPr>
        <w:spacing w:before="0" w:after="240"/>
      </w:pPr>
      <w:r>
        <w:t>Thank you for considering my application. I have attached my resume and look forward to discussing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