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General Physician</w:t>
      </w:r>
    </w:p>
    <w:p>
      <w:pPr>
        <w:spacing w:before="0" w:after="240"/>
      </w:pPr>
      <w:r>
        <w:t>I am writing to express my interest in the General Physician role at [Company Name]. With FRACP and extensive experience in adult internal medicine, I am confident I can contribute to your team and provide high-quality care to patients with complex needs.</w:t>
      </w:r>
    </w:p>
    <w:p>
      <w:pPr>
        <w:spacing w:before="0" w:after="240"/>
      </w:pPr>
      <w:r>
        <w:t>In my current role as a General Physician at a large metropolitan hospital, I led a project to streamline the general medicine admission process from the emergency department. By working with nursing and allied health staff to introduce a standardised assessment proforma, we reduced the average time from referral to ward admission from four hours to two. This improved patient flow and allowed earlier initiation of treatment for acutely unwell patients.</w:t>
      </w:r>
    </w:p>
    <w:p>
      <w:pPr>
        <w:spacing w:before="0" w:after="240"/>
      </w:pPr>
      <w:r>
        <w:t>I am particularly drawn to [Company Name] because [add one genuine, specific reason: a project, value, or market position you can point to].</w:t>
      </w:r>
    </w:p>
    <w:p>
      <w:pPr>
        <w:spacing w:before="0" w:after="240"/>
      </w:pPr>
      <w:r>
        <w:t>Thank you for considering my application. I have attached my resume and look forward to the opportunity to discuss how my skills and experience align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