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Medical Administrator</w:t>
      </w:r>
    </w:p>
    <w:p>
      <w:pPr>
        <w:spacing w:before="0" w:after="240"/>
      </w:pPr>
      <w:r>
        <w:t>I am writing to apply for the Medical Administrator role at [Company Name]. With several years managing the operations, budgets and compliance side of general practice and community health, I am confident I can help your service run smoothly and keep clinicians focused on patient care.</w:t>
      </w:r>
    </w:p>
    <w:p>
      <w:pPr>
        <w:spacing w:before="0" w:after="240"/>
      </w:pPr>
      <w:r>
        <w:t>In my current role, I led the practice through accreditation against the National Safety and Quality Health Service Standards. I worked closely with the clinical team to review policies, fix gaps in infection control and medication management, and prepare evidence for the assessors. We passed with no major findings, and the process is now embedded as a regular review cycle rather than a last-minute scramble. I also managed the roster for 25 administrative and clinical support staff, reducing reliance on agency cover by building a stable team and cross-training reception and nursing assistants.</w:t>
      </w:r>
    </w:p>
    <w:p>
      <w:pPr>
        <w:spacing w:before="0" w:after="240"/>
      </w:pPr>
      <w:r>
        <w:t>I am drawn to [Company Name] because [add one genuine, specific reason: a project, value, or market position you can point to]. I want to bring my operational and compliance experience to a service that values both clinical excellence and sustainable administration.</w:t>
      </w:r>
    </w:p>
    <w:p>
      <w:pPr>
        <w:spacing w:before="0" w:after="240"/>
      </w:pPr>
      <w:r>
        <w:t>Thank you for considering my application. I have attached my resume and would welcome the chance to discuss how my experience in medical administration, budgeting and accreditation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