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Orthotic and Prosthetic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Orthotic and prosthetic technician with hands-on experience in fabricating, finishing and repairing custom orthoses and prostheses. Skilled in plaster casting, thermoplastic vacuum forming and CAD/CAM workflows, with a strong focus on precision and patient comfort. Works collaboratively with orthotists and prosthetists to deliver devices that meet clinical specifications.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Craft and handmade production   •   Fabrication and finishing   •   Hand and power tool work   •   Plaster casting and modification   •   Thermoplastic and carbon fibre lamination   •   Device alignment and adjustment   •   Workshop safety and quality checking   •   Omega Tracer   •   Rodin4D   •   Vorum CAD/CAM   •   3D printers   •   Vacuum forming machines   •   Attention to detail   •   Problem solving   •   Digital literacy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Orthotic and Prosthetic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Cast and modified plaster moulds from patient impressions, ensuring accurate fit and reducing the need for remakes.</w:t>
      </w:r>
    </w:p>
    <w:p>
      <w:pPr>
        <w:pStyle w:val="ListBullet"/>
        <w:spacing w:after="80" w:line="276" w:lineRule="auto"/>
      </w:pPr>
      <w:r>
        <w:t>Laminated and vacuum formed thermoplastic and carbon fibre components for custom braces and artificial limbs.</w:t>
      </w:r>
    </w:p>
    <w:p>
      <w:pPr>
        <w:pStyle w:val="ListBullet"/>
        <w:spacing w:after="80" w:line="276" w:lineRule="auto"/>
      </w:pPr>
      <w:r>
        <w:t>Assembled and aligned prostheses to practitioner specifications, improving patient comfort and mobility.</w:t>
      </w:r>
    </w:p>
    <w:p>
      <w:pPr>
        <w:pStyle w:val="ListBullet"/>
        <w:spacing w:after="80" w:line="276" w:lineRule="auto"/>
      </w:pPr>
      <w:r>
        <w:t>Finished and adjusted devices using hand and power tools, maintaining a high standard of workmanship.</w:t>
      </w:r>
    </w:p>
    <w:p>
      <w:pPr>
        <w:pStyle w:val="ListBullet"/>
        <w:spacing w:after="80" w:line="276" w:lineRule="auto"/>
      </w:pPr>
      <w:r>
        <w:t>Managed materials inventory for a workshop producing over 200 devices annually, cutting waste and avoiding stockouts.</w:t>
      </w:r>
    </w:p>
    <w:p>
      <w:pPr>
        <w:pStyle w:val="ListBullet"/>
        <w:spacing w:after="240" w:line="276" w:lineRule="auto"/>
      </w:pPr>
      <w:r>
        <w:t>Trained two junior technicians in vacuum forming and finishing techniques, improving team output and consistency.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orthotic and prosthetic technology, or a diploma in prosthetics and orthotics, is the common entry path; some technicians hold a bachelor degree in a related field.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