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Payroll Manager</w:t>
      </w:r>
    </w:p>
    <w:p>
      <w:pPr>
        <w:spacing w:before="0" w:after="240"/>
      </w:pPr>
      <w:r>
        <w:t>I am writing to apply for the Payroll Manager position at [Company Name]. With my experience leading payroll teams and ensuring compliance with Australian tax and superannuation rules, I am confident I can deliver accurate and timely pay runs for your organisation.</w:t>
      </w:r>
    </w:p>
    <w:p>
      <w:pPr>
        <w:spacing w:before="0" w:after="240"/>
      </w:pPr>
      <w:r>
        <w:t>In my current role, I oversee end-to-end payroll for over 400 staff, interpreting multiple modern awards and enterprise agreements. When we transitioned to a new payroll system, I led the testing and reconciliation process, which cut pay run processing time from five days to three and eliminated manual data entry errors. I also introduced a regular audit schedule for superannuation and Single Touch Payroll reporting, which helped the business pass an ATO review without any adjustments.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skills in payroll compliance and team leadership to support your payroll operations.</w:t>
      </w:r>
    </w:p>
    <w:p>
      <w:pPr>
        <w:spacing w:before="0" w:after="240"/>
      </w:pPr>
      <w:r>
        <w:t>Thank you for considering my application. I have attached my resume and look forward to discussing how I can contribute to your payroll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