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Plastics Technician</w:t>
      </w:r>
    </w:p>
    <w:p>
      <w:pPr>
        <w:spacing w:before="0" w:after="240"/>
      </w:pPr>
      <w:r>
        <w:t>I am writing to apply for the Plastics Technician role at [Company Name]. With several years of hands-on experience in injection moulding and extrusion, I am confident I can keep your production lines running efficiently and within specification.</w:t>
      </w:r>
    </w:p>
    <w:p>
      <w:pPr>
        <w:spacing w:before="0" w:after="240"/>
      </w:pPr>
      <w:r>
        <w:t>In my current role, I set up and adjusted injection moulding machines across a 10-machine cell. When a critical automotive part began showing inconsistent dimensions, I monitored process parameters and traced the fault to a worn mould component. After replacing the part and adjusting the hold pressure, I reduced rejects from eight per shift to two and maintained that level for the rest of the production run.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troubleshooting skills and commitment to quality to a team that values continuous improvement.</w:t>
      </w:r>
    </w:p>
    <w:p>
      <w:pPr>
        <w:spacing w:before="0" w:after="240"/>
      </w:pPr>
      <w:r>
        <w:t>Thank you for considering my application. My resume is attached, and I look forward to discussing how I can contribute to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