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Respiratory Physician</w:t>
      </w:r>
    </w:p>
    <w:p>
      <w:pPr>
        <w:spacing w:before="0" w:after="240"/>
      </w:pPr>
      <w:r>
        <w:t>I am writing to apply for the Respiratory Physician position at [Company Name]. With FRACP advanced training in respiratory and sleep medicine and experience across public and private hospital settings, I am confident I can contribute to your team.</w:t>
      </w:r>
    </w:p>
    <w:p>
      <w:pPr>
        <w:spacing w:before="0" w:after="240"/>
      </w:pPr>
      <w:r>
        <w:t>In my current role, I led a quality improvement project to streamline the sleep study pathway, cutting the time from referral to diagnosis from eight weeks to four for patients with suspected sleep apnoea. I also supervised registrars in bronchoscopy and NIV, helping them build procedural confidence while maintaining safe patient care.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am keen to work in an environment that supports clinical excellence and teaching, and I believe my experience in respiratory and sleep medicine would align well with your goals.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