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Secretary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Secretary with experience supporting managers and teams in construction and professional services. Skilled in calendar management, document preparation and invoice processing, with a careful approach to confidential material. Known for clear written communication and keeping office systems running smoothly.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Calendar and diary management for multiple stakeholders   •   Drafting and formatting letters, reports and presentations   •   Invoice and expense claim processing   •   Records and document management   •   Call and email screening and prioritisation   •   Microsoft Office Suite (Word, Excel, Outlook)   •   Calendar management software (e.g. Microsoft Outlook, Google Calendar)   •   Document management systems (e.g. SharePoint, Trim)   •   Email platforms and client correspondence   •   Attention to detail and confidentiality   •   Stakeholder management and written communication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Secretary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calendars for two managers, scheduling internal and client meetings and reducing double-bookings through careful checking.</w:t>
      </w:r>
    </w:p>
    <w:p>
      <w:pPr>
        <w:pStyle w:val="ListBullet"/>
        <w:spacing w:after="80" w:line="276" w:lineRule="auto"/>
      </w:pPr>
      <w:r>
        <w:t>Drafted and formatted reports and presentations for manager sign-off, ensuring consistency with company templates.</w:t>
      </w:r>
    </w:p>
    <w:p>
      <w:pPr>
        <w:pStyle w:val="ListBullet"/>
        <w:spacing w:after="80" w:line="276" w:lineRule="auto"/>
      </w:pPr>
      <w:r>
        <w:t>Processed invoices and expense claims, checking details against contracts and flagging discrepancies before payment.</w:t>
      </w:r>
    </w:p>
    <w:p>
      <w:pPr>
        <w:pStyle w:val="ListBullet"/>
        <w:spacing w:after="80" w:line="276" w:lineRule="auto"/>
      </w:pPr>
      <w:r>
        <w:t>Screened incoming calls and emails, handling routine queries independently and escalating urgent matters to the right person.</w:t>
      </w:r>
    </w:p>
    <w:p>
      <w:pPr>
        <w:pStyle w:val="ListBullet"/>
        <w:spacing w:after="240" w:line="276" w:lineRule="auto"/>
      </w:pPr>
      <w:r>
        <w:t>Maintained a digital and physical filing system so contracts, client files and reports could be found quickly.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 in Business Administration is a common entry point, with many secretaries building skills on the job. Some complete a Diploma of Business to progress into senior support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