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Service Advisor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Customer-focused Service Advisor experienced in translating vehicle complaints into clear repair recommendations and managing the flow of work between customers and the workshop floor. Comfortable balancing customer expectations, technician capacity and dealership revenue targets. Known for building repeat business through honest communication and reliable follow-up.</w:t>
      </w:r>
    </w:p>
    <w:p>
      <w:pPr>
        <w:spacing w:before="280" w:after="120"/>
        <w:jc w:val="left"/>
        <w:pBdr>
          <w:bottom w:val="single" w:sz="6" w:space="4" w:color="DFDED8"/>
        </w:pBdr>
      </w:pPr>
      <w:r>
        <w:rPr>
          <w:b/>
          <w:color w:val="2F62D9"/>
          <w:sz w:val="22"/>
        </w:rPr>
        <w:t>KEY SKILLS</w:t>
      </w:r>
    </w:p>
    <w:p>
      <w:pPr>
        <w:spacing w:before="0" w:after="200"/>
        <w:jc w:val="left"/>
      </w:pPr>
      <w:r>
        <w:t>Account and relationship management   •   Selling and negotiation   •   Workshop management software (Mitchell 1, Alldata)   •   CRM systems   •   Point-of-sale and invoicing systems   •   Digital diagnostic equipment interfaces   •   Customer service   •   Written communication   •   Attention to detail   •   Problem solving   •   Stakeholder management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Service Advisor</w:t>
      </w:r>
      <w:r>
        <w:t>, [Company Name], [City]</w:t>
      </w:r>
      <w:r>
        <w:rPr>
          <w:i/>
        </w:rPr>
        <w:tab/>
        <w:t>[Month Year] – [Month Year / Present]</w:t>
      </w:r>
    </w:p>
    <w:p>
      <w:pPr>
        <w:pStyle w:val="ListBullet"/>
        <w:spacing w:after="80" w:line="276" w:lineRule="auto"/>
      </w:pPr>
      <w:r>
        <w:t>Received and documented customer vehicle complaints and service requests, translating technical faults into clear language for non-mechanical customers</w:t>
      </w:r>
    </w:p>
    <w:p>
      <w:pPr>
        <w:pStyle w:val="ListBullet"/>
        <w:spacing w:after="80" w:line="276" w:lineRule="auto"/>
      </w:pPr>
      <w:r>
        <w:t>Prepared quotations and explained repair recommendations to vehicle owners, converting a majority of additional recommended work into approved jobs</w:t>
      </w:r>
    </w:p>
    <w:p>
      <w:pPr>
        <w:pStyle w:val="ListBullet"/>
        <w:spacing w:after="80" w:line="276" w:lineRule="auto"/>
      </w:pPr>
      <w:r>
        <w:t>Coordinated job assignments with mechanics and monitored repair progress against workshop bay capacity to keep same-day turnaround on track</w:t>
      </w:r>
    </w:p>
    <w:p>
      <w:pPr>
        <w:pStyle w:val="ListBullet"/>
        <w:spacing w:after="80" w:line="276" w:lineRule="auto"/>
      </w:pPr>
      <w:r>
        <w:t>Followed up with customers on service completion and resolved billing queries, reducing repeat calls by clarifying invoices at time of pickup</w:t>
      </w:r>
    </w:p>
    <w:p>
      <w:pPr>
        <w:pStyle w:val="ListBullet"/>
        <w:spacing w:after="240" w:line="276" w:lineRule="auto"/>
      </w:pPr>
      <w:r>
        <w:t>Maintained accurate service history, parts usage and workshop performance records in the dealer management system for warranty and audit purposes</w:t>
      </w:r>
    </w:p>
    <w:p>
      <w:pPr>
        <w:spacing w:before="280" w:after="120"/>
        <w:jc w:val="left"/>
        <w:pBdr>
          <w:bottom w:val="single" w:sz="6" w:space="4" w:color="DFDED8"/>
        </w:pBdr>
      </w:pPr>
      <w:r>
        <w:rPr>
          <w:b/>
          <w:color w:val="2F62D9"/>
          <w:sz w:val="22"/>
        </w:rPr>
        <w:t>EDUCATION</w:t>
      </w:r>
    </w:p>
    <w:p>
      <w:pPr>
        <w:spacing w:before="0" w:after="200"/>
        <w:jc w:val="left"/>
      </w:pPr>
      <w:r>
        <w:t>No mandatory formal qualification, though most Service Advisors hold a Certificate III or IV in Business, Automotive Administration or Frontline Management, often gained while working in a dealership or repair shop; some progress into the role from a trade background or from retail/customer service roles with on-the-job training on manufacturer systems.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