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Site Reliability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Site Reliability Engineer with a background spanning software development and infrastructure operations, focused on building automated monitoring, deployment and incident response systems that keep production services available under load. Comfortable working across cloud platforms, defining service-level objectives with engineering teams and taking ownership of on-call rotations when things go wrong.</w:t>
      </w:r>
    </w:p>
    <w:p>
      <w:pPr>
        <w:spacing w:before="280" w:after="120"/>
        <w:jc w:val="left"/>
        <w:pBdr>
          <w:bottom w:val="single" w:sz="6" w:space="4" w:color="DFDED8"/>
        </w:pBdr>
      </w:pPr>
      <w:r>
        <w:rPr>
          <w:b/>
          <w:color w:val="2F62D9"/>
          <w:sz w:val="22"/>
        </w:rPr>
        <w:t>KEY SKILLS</w:t>
      </w:r>
    </w:p>
    <w:p>
      <w:pPr>
        <w:spacing w:before="0" w:after="200"/>
        <w:jc w:val="left"/>
      </w:pPr>
      <w:r>
        <w:t>Cloud infrastructure (AWS/Azure/GCP)   •   Kubernetes   •   Terraform   •   Prometheus   •   Jenkins   •   Infrastructure-as-code   •   Networks and systems administration   •   Cyber security   •   Incident response and on-call management   •   Capacity planning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Site Reliability Engineer</w:t>
      </w:r>
      <w:r>
        <w:t>, [Company Name], [City]</w:t>
      </w:r>
      <w:r>
        <w:rPr>
          <w:i/>
        </w:rPr>
        <w:tab/>
        <w:t>[Month Year] – [Month Year / Present]</w:t>
      </w:r>
    </w:p>
    <w:p>
      <w:pPr>
        <w:pStyle w:val="ListBullet"/>
        <w:spacing w:after="80" w:line="276" w:lineRule="auto"/>
      </w:pPr>
      <w:r>
        <w:t>Designed and rolled out automated monitoring and alerting across production services using Prometheus, cutting the time to detect incidents from hours to minutes</w:t>
      </w:r>
    </w:p>
    <w:p>
      <w:pPr>
        <w:pStyle w:val="ListBullet"/>
        <w:spacing w:after="80" w:line="276" w:lineRule="auto"/>
      </w:pPr>
      <w:r>
        <w:t>Built infrastructure-as-code templates in Terraform for provisioning cloud environments, removing manual configuration steps and reducing deployment errors</w:t>
      </w:r>
    </w:p>
    <w:p>
      <w:pPr>
        <w:pStyle w:val="ListBullet"/>
        <w:spacing w:after="80" w:line="276" w:lineRule="auto"/>
      </w:pPr>
      <w:r>
        <w:t>Led post-incident reviews following major outages, tracking preventative actions through to closure and reducing repeat incidents</w:t>
      </w:r>
    </w:p>
    <w:p>
      <w:pPr>
        <w:pStyle w:val="ListBullet"/>
        <w:spacing w:after="80" w:line="276" w:lineRule="auto"/>
      </w:pPr>
      <w:r>
        <w:t>Worked with software engineering teams to define service-level objectives and error budgets, aligning reliability targets with product priorities</w:t>
      </w:r>
    </w:p>
    <w:p>
      <w:pPr>
        <w:pStyle w:val="ListBullet"/>
        <w:spacing w:after="240" w:line="276" w:lineRule="auto"/>
      </w:pPr>
      <w:r>
        <w:t>Managed on-call rotations and escalation procedures for a production environment, coordinating cross-team response during outages</w:t>
      </w:r>
    </w:p>
    <w:p>
      <w:pPr>
        <w:spacing w:before="280" w:after="120"/>
        <w:jc w:val="left"/>
        <w:pBdr>
          <w:bottom w:val="single" w:sz="6" w:space="4" w:color="DFDED8"/>
        </w:pBdr>
      </w:pPr>
      <w:r>
        <w:rPr>
          <w:b/>
          <w:color w:val="2F62D9"/>
          <w:sz w:val="22"/>
        </w:rPr>
        <w:t>EDUCATION</w:t>
      </w:r>
    </w:p>
    <w:p>
      <w:pPr>
        <w:spacing w:before="0" w:after="200"/>
        <w:jc w:val="left"/>
      </w:pPr>
      <w:r>
        <w:t>A bachelor degree in computer science, software engineering or information technology is the most common pathway, though diploma or Certificate IV holders with solid operations experience and cloud vendor certifications (AWS, Azure or GCP) also move into the role; postgraduate study tends to appear at senior or architect level.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