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Stock and Station Agent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Stock and station agent with a background in rural sales, livestock handling and client advisory work across saleyard and online platforms. Experienced in assessing cattle, sheep, wool and grain, negotiating on behalf of vendors, and keeping sale records accurate from listing to payment. Known for calm judgement on sale day and clear communication with farming clients.</w:t>
      </w:r>
    </w:p>
    <w:p>
      <w:pPr>
        <w:spacing w:before="280" w:after="120"/>
        <w:jc w:val="left"/>
        <w:pBdr>
          <w:bottom w:val="single" w:sz="6" w:space="4" w:color="DFDED8"/>
        </w:pBdr>
      </w:pPr>
      <w:r>
        <w:rPr>
          <w:b/>
          <w:color w:val="2F62D9"/>
          <w:sz w:val="22"/>
        </w:rPr>
        <w:t>KEY SKILLS</w:t>
      </w:r>
    </w:p>
    <w:p>
      <w:pPr>
        <w:spacing w:before="0" w:after="200"/>
        <w:jc w:val="left"/>
      </w:pPr>
      <w:r>
        <w:t>Selling and negotiation   •   Operations management   •   Animal care and handling   •   Field inspection and testing   •   AuctionsPlus   •   AgriWebb   •   Xero   •   Microsoft Excel   •   Client relationships and advisory   •   Written communication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Stock and Station Agent</w:t>
      </w:r>
      <w:r>
        <w:t>, [Company Name], [City]</w:t>
      </w:r>
      <w:r>
        <w:rPr>
          <w:i/>
        </w:rPr>
        <w:tab/>
        <w:t>[Month Year] – [Month Year / Present]</w:t>
      </w:r>
    </w:p>
    <w:p>
      <w:pPr>
        <w:pStyle w:val="ListBullet"/>
        <w:spacing w:after="80" w:line="276" w:lineRule="auto"/>
      </w:pPr>
      <w:r>
        <w:t>Assessed and drafted cattle, sheep and wool lots for auction, accurately estimating market value and setting reserves that met vendor expectations.</w:t>
      </w:r>
    </w:p>
    <w:p>
      <w:pPr>
        <w:pStyle w:val="ListBullet"/>
        <w:spacing w:after="80" w:line="276" w:lineRule="auto"/>
      </w:pPr>
      <w:r>
        <w:t>Negotiated livestock sales through saleyard and AuctionsPlus platforms, clearing pens within the first hour and maintaining strong buyer competition.</w:t>
      </w:r>
    </w:p>
    <w:p>
      <w:pPr>
        <w:pStyle w:val="ListBullet"/>
        <w:spacing w:after="80" w:line="276" w:lineRule="auto"/>
      </w:pPr>
      <w:r>
        <w:t>Managed saleyard operations for up to 300 head per sale, coordinating weighing, penning and auction flow to keep the sale on schedule.</w:t>
      </w:r>
    </w:p>
    <w:p>
      <w:pPr>
        <w:pStyle w:val="ListBullet"/>
        <w:spacing w:after="80" w:line="276" w:lineRule="auto"/>
      </w:pPr>
      <w:r>
        <w:t>Advised rural clients on property transactions and seasonal finance, helping them plan stock movements ahead of dry conditions.</w:t>
      </w:r>
    </w:p>
    <w:p>
      <w:pPr>
        <w:pStyle w:val="ListBullet"/>
        <w:spacing w:after="240" w:line="276" w:lineRule="auto"/>
      </w:pPr>
      <w:r>
        <w:t>Maintained records of bids, vendor payments and NLIS movements in Xero and Excel, reducing end-of-sale reconciliation time from two days to same-day.</w:t>
      </w:r>
    </w:p>
    <w:p>
      <w:pPr>
        <w:spacing w:before="280" w:after="120"/>
        <w:jc w:val="left"/>
        <w:pBdr>
          <w:bottom w:val="single" w:sz="6" w:space="4" w:color="DFDED8"/>
        </w:pBdr>
      </w:pPr>
      <w:r>
        <w:rPr>
          <w:b/>
          <w:color w:val="2F62D9"/>
          <w:sz w:val="22"/>
        </w:rPr>
        <w:t>EDUCATION</w:t>
      </w:r>
    </w:p>
    <w:p>
      <w:pPr>
        <w:spacing w:before="0" w:after="200"/>
        <w:jc w:val="left"/>
      </w:pPr>
      <w:r>
        <w:t>Year 12 or equivalent is common, often with a Certificate III or IV in Agriculture or Agribusiness. Many stock and station agents also complete on-the-job training and state-based licensing requirements for livestock and rural property sales.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