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Textile Designer</w:t>
      </w:r>
    </w:p>
    <w:p>
      <w:pPr>
        <w:spacing w:before="0" w:after="240"/>
      </w:pPr>
      <w:r>
        <w:t>I am applying for the Textile Designer role at [Company Name]. My background is in print and surface pattern for fashion and homewares, and the mix of studio design work and production problem solving in this role is the work I want to keep doing.</w:t>
      </w:r>
    </w:p>
    <w:p>
      <w:pPr>
        <w:spacing w:before="0" w:after="240"/>
      </w:pPr>
      <w:r>
        <w:t>In my current studio I own repeat development from first sketch to mill-ready file. One recent range started as a set of vintage botanical artworks that I redrew into seamless repeats, built three colourways for each in Illustrator, then tested with the printer to correct registration and ink coverage on a linen blend. The strike-offs came back needing one round of adjustment rather than the three we had budgeted, which kept the range inside its delivery window. I also wrote the spec sheets for that range, so fibre composition, repeat size and colour references stayed consistent from sampling through to bulk.</w:t>
      </w:r>
    </w:p>
    <w:p>
      <w:pPr>
        <w:spacing w:before="0" w:after="240"/>
      </w:pPr>
      <w:r>
        <w:t>What draws me to [Company Name] is [add one genuine, specific reason: a project, value, or market position you can point to]. I would bring a print and weave skill set that sits comfortably between the design team and the mill, and I am used to working to a range plan rather than designing in isolation.</w:t>
      </w:r>
    </w:p>
    <w:p>
      <w:pPr>
        <w:spacing w:before="0" w:after="240"/>
      </w:pPr>
      <w:r>
        <w:t>Thank you for considering my application. My resume is attached and I would welcome the chance to walk you through my portfolio in person.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