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Train Driver</w:t>
      </w:r>
    </w:p>
    <w:p>
      <w:pPr>
        <w:spacing w:before="0" w:after="240"/>
      </w:pPr>
      <w:r>
        <w:t>I am writing to apply for the Train Driver position with [Company Name]. My background in locomotive operations and rail safety procedure matches the precision and reliability this role demands, and I am confident I can maintain the safe, on-time running of your services.</w:t>
      </w:r>
    </w:p>
    <w:p>
      <w:pPr>
        <w:spacing w:before="0" w:after="240"/>
      </w:pPr>
      <w:r>
        <w:t>In previous driving work I have caught mechanical issues during pre-journey inspections before they turned into delays or safety incidents, and I have handled unexpected signal changes and fault conditions calmly, following correct procedure and keeping rail traffic control informed at every step. That combination of technical checking and clear communication is central to how I approach every shift.</w:t>
      </w:r>
    </w:p>
    <w:p>
      <w:pPr>
        <w:spacing w:before="0" w:after="240"/>
      </w:pPr>
      <w:r>
        <w:t>[Company Name] stands out to me as an employer because [add one genuine, specific reason: a project, value, or market position you can point to]. It is the kind of environment where I want to build a long-term driving career.</w:t>
      </w:r>
    </w:p>
    <w:p>
      <w:pPr>
        <w:spacing w:before="0" w:after="240"/>
      </w:pPr>
      <w:r>
        <w:t>Thank you for considering my application. I have attached my resume and would welcome the chance to discuss how my experience fits this role in an interview.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