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Trust Officer</w:t>
      </w:r>
    </w:p>
    <w:p>
      <w:pPr>
        <w:spacing w:before="0" w:after="240"/>
      </w:pPr>
      <w:r>
        <w:t>I am applying for the Trust Officer role at [Company Name]. My experience administering deceased estates and testamentary trusts, preparing trust accounts and distribution statements, and interpreting trust deeds and wills matches the day-to-day work described in your advertisement.</w:t>
      </w:r>
    </w:p>
    <w:p>
      <w:pPr>
        <w:spacing w:before="0" w:after="240"/>
      </w:pPr>
      <w:r>
        <w:t>In my most recent role I managed a caseload of deceased estates from probate through to final distribution. One estate involved four beneficiaries across two states and a testamentary trust with a clause that needed clarification before any payment could be made. I read the deed carefully, sought written confirmation from the solicitor, and set out a clear distribution schedule for each beneficiary. I also prepared the trust accounts and lodged the trust tax return, which was accepted without amendment. Beneficiaries told me they appreciated the plain-English updates and the fixed response time I kept for their questions.</w:t>
      </w:r>
    </w:p>
    <w:p>
      <w:pPr>
        <w:spacing w:before="0" w:after="240"/>
      </w:pPr>
      <w:r>
        <w:t>I want to work for [Company Name] because [add one genuine, specific reason: a project, value, or market position you can point to]. I have followed how the organisation handles estate administration and trustee services, and the emphasis on careful record keeping and clear client communication is the way I prefer to work.</w:t>
      </w:r>
    </w:p>
    <w:p>
      <w:pPr>
        <w:spacing w:before="0" w:after="240"/>
      </w:pPr>
      <w:r>
        <w:t>Thank you for considering my application. I have attached my resume, which sets out my experience with trust accounts, compliance records and beneficiary liaison. I would welcome the chance to discuss how I can support your trust and estate administration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